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8304B2" w:rsidRDefault="00C74DC5" w:rsidP="007954CB">
      <w:pPr>
        <w:ind w:right="-185"/>
        <w:rPr>
          <w:sz w:val="22"/>
        </w:rPr>
      </w:pPr>
    </w:p>
    <w:p w:rsidR="006C3323" w:rsidRDefault="00E42F7D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>
        <w:rPr>
          <w:szCs w:val="24"/>
        </w:rPr>
        <w:t>17.12.</w:t>
      </w:r>
      <w:r w:rsidR="006C3323" w:rsidRPr="006C3323">
        <w:rPr>
          <w:szCs w:val="24"/>
        </w:rPr>
        <w:t>2020 г.</w:t>
      </w:r>
      <w:r w:rsidR="006C3323" w:rsidRPr="006C3323">
        <w:rPr>
          <w:szCs w:val="24"/>
        </w:rPr>
        <w:tab/>
      </w:r>
      <w:r w:rsidR="006C3323" w:rsidRPr="006C3323">
        <w:rPr>
          <w:szCs w:val="24"/>
        </w:rPr>
        <w:tab/>
        <w:t xml:space="preserve">         </w:t>
      </w:r>
      <w:r w:rsidR="006C3323" w:rsidRPr="006C3323">
        <w:rPr>
          <w:szCs w:val="24"/>
        </w:rPr>
        <w:tab/>
        <w:t xml:space="preserve">                            </w:t>
      </w:r>
      <w:r w:rsidR="006C3323" w:rsidRPr="006C3323">
        <w:rPr>
          <w:szCs w:val="24"/>
        </w:rPr>
        <w:tab/>
        <w:t xml:space="preserve">                    № </w:t>
      </w:r>
      <w:r>
        <w:rPr>
          <w:szCs w:val="24"/>
        </w:rPr>
        <w:t>134-6</w:t>
      </w:r>
      <w:bookmarkStart w:id="0" w:name="_GoBack"/>
      <w:bookmarkEnd w:id="0"/>
    </w:p>
    <w:p w:rsidR="00C74DC5" w:rsidRDefault="00066840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066840">
        <w:rPr>
          <w:szCs w:val="24"/>
        </w:rPr>
        <w:t>г. Ростов-на-Дону</w:t>
      </w:r>
    </w:p>
    <w:p w:rsidR="00066840" w:rsidRPr="003A437B" w:rsidRDefault="00066840" w:rsidP="00066840">
      <w:pPr>
        <w:ind w:right="-185"/>
      </w:pPr>
    </w:p>
    <w:p w:rsidR="003A437B" w:rsidRPr="003A437B" w:rsidRDefault="003A437B" w:rsidP="003A437B">
      <w:pPr>
        <w:tabs>
          <w:tab w:val="left" w:pos="7700"/>
        </w:tabs>
        <w:ind w:left="2268" w:right="2266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Территориальной избирательной комиссии </w:t>
      </w:r>
      <w:r w:rsidR="00FB415E">
        <w:rPr>
          <w:b/>
          <w:szCs w:val="20"/>
        </w:rPr>
        <w:t>Тарасо</w:t>
      </w:r>
      <w:r>
        <w:rPr>
          <w:b/>
          <w:szCs w:val="20"/>
        </w:rPr>
        <w:t>в</w:t>
      </w:r>
      <w:r w:rsidRPr="003A437B">
        <w:rPr>
          <w:b/>
          <w:szCs w:val="20"/>
        </w:rPr>
        <w:t>ского района Ростовской области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363AF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>
        <w:t>Т</w:t>
      </w:r>
      <w:r w:rsidRPr="003A437B">
        <w:t xml:space="preserve">ерриториальной избирательной комиссии </w:t>
      </w:r>
      <w:r w:rsidR="00FB415E" w:rsidRPr="00FB415E">
        <w:t>Тарасовского района Ростовской области</w:t>
      </w:r>
      <w:r w:rsidR="00713579">
        <w:t xml:space="preserve">, в соответствии со статьями 22, </w:t>
      </w:r>
      <w:r w:rsidRPr="003A437B">
        <w:t xml:space="preserve">26 Федерального закона </w:t>
      </w:r>
      <w:r w:rsidR="004363AF">
        <w:br/>
      </w:r>
      <w:r w:rsidRPr="003A437B">
        <w:t xml:space="preserve">от </w:t>
      </w:r>
      <w:r>
        <w:t xml:space="preserve">12.06.2002 </w:t>
      </w:r>
      <w:r w:rsidRPr="003A437B">
        <w:t xml:space="preserve"> № 67-ФЗ «Об основных гарантиях избирательных прав и права на участие в референдуме граждан Российской Федерации», статьями </w:t>
      </w:r>
      <w:r w:rsidR="00713579">
        <w:t>13,</w:t>
      </w:r>
      <w:r w:rsidRPr="003A437B">
        <w:t xml:space="preserve"> </w:t>
      </w:r>
      <w:r>
        <w:t>17</w:t>
      </w:r>
      <w:r w:rsidR="004363AF" w:rsidRPr="004363AF">
        <w:rPr>
          <w:rFonts w:eastAsiaTheme="minorHAnsi"/>
          <w:lang w:eastAsia="en-US"/>
        </w:rPr>
        <w:t xml:space="preserve"> </w:t>
      </w:r>
      <w:proofErr w:type="gramStart"/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 xml:space="preserve">О выборах и референдумах </w:t>
      </w:r>
      <w:r w:rsidR="00E449A6">
        <w:rPr>
          <w:rFonts w:eastAsiaTheme="minorHAnsi"/>
          <w:lang w:eastAsia="en-US"/>
        </w:rPr>
        <w:br/>
      </w:r>
      <w:r w:rsidR="004363AF" w:rsidRPr="004363AF">
        <w:rPr>
          <w:rFonts w:eastAsiaTheme="minorHAnsi"/>
          <w:lang w:eastAsia="en-US"/>
        </w:rPr>
        <w:t>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4363AF">
        <w:t>17.02.2010</w:t>
      </w:r>
      <w:r w:rsidRPr="003A437B">
        <w:t xml:space="preserve"> № 192/1337-5, а такж</w:t>
      </w:r>
      <w:r w:rsidR="004363AF">
        <w:t>е в соответствии с постановлениями</w:t>
      </w:r>
      <w:r w:rsidRPr="003A437B">
        <w:t xml:space="preserve"> </w:t>
      </w:r>
      <w:r w:rsidR="004363AF">
        <w:t>И</w:t>
      </w:r>
      <w:r w:rsidRPr="003A437B">
        <w:t xml:space="preserve">збирательной комиссии </w:t>
      </w:r>
      <w:r w:rsidR="004363AF">
        <w:t>Ростовской области</w:t>
      </w:r>
      <w:r w:rsidRPr="003A437B">
        <w:t xml:space="preserve"> от </w:t>
      </w:r>
      <w:r w:rsidR="004363AF">
        <w:t>15.10.2020</w:t>
      </w:r>
      <w:r w:rsidRPr="003A437B">
        <w:t xml:space="preserve"> </w:t>
      </w:r>
      <w:r w:rsidR="004363AF">
        <w:t>№ 1</w:t>
      </w:r>
      <w:r w:rsidR="00E449A6">
        <w:t>2</w:t>
      </w:r>
      <w:r w:rsidR="004363AF">
        <w:t>7-8 «</w:t>
      </w:r>
      <w:r w:rsidR="004363AF" w:rsidRPr="004363AF">
        <w:t xml:space="preserve">О перечне и количественном составе территориальных избирательных комиссий, действующих </w:t>
      </w:r>
      <w:r w:rsidR="00E449A6">
        <w:br/>
      </w:r>
      <w:r w:rsidR="004363AF" w:rsidRPr="004363AF">
        <w:t xml:space="preserve">на постоянной основе в Ростовской области, подлежащих формированию </w:t>
      </w:r>
      <w:r w:rsidR="00E449A6">
        <w:br/>
      </w:r>
      <w:r w:rsidR="004363AF" w:rsidRPr="004363AF">
        <w:t>в 2020 году</w:t>
      </w:r>
      <w:r w:rsidR="004363AF">
        <w:t xml:space="preserve">» и </w:t>
      </w:r>
      <w:r w:rsidR="00E449A6" w:rsidRPr="003A437B">
        <w:t xml:space="preserve">от </w:t>
      </w:r>
      <w:r w:rsidR="00E449A6">
        <w:t>15.10.2020</w:t>
      </w:r>
      <w:proofErr w:type="gramEnd"/>
      <w:r w:rsidR="00E449A6">
        <w:t xml:space="preserve"> </w:t>
      </w:r>
      <w:r w:rsidRPr="003A437B">
        <w:t xml:space="preserve">№ </w:t>
      </w:r>
      <w:r w:rsidR="004363AF">
        <w:t>127-9</w:t>
      </w:r>
      <w:r w:rsidRPr="003A437B">
        <w:t xml:space="preserve"> «</w:t>
      </w:r>
      <w:r w:rsidR="004363AF">
        <w:t>О со</w:t>
      </w:r>
      <w:r w:rsidR="004363AF" w:rsidRPr="004363AF">
        <w:t>общении Избирательной комиссии Ростовской области о сроках и порядке предоставления предложений о кандидатурах для назначения в составы территориальных избирательных комиссий Азовского и Тарасовского районов Ростовской области</w:t>
      </w:r>
      <w:r w:rsidR="004363AF">
        <w:t xml:space="preserve">»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B7140E" w:rsidRPr="00B7140E" w:rsidRDefault="00B7140E" w:rsidP="004363AF">
      <w:pPr>
        <w:spacing w:line="360" w:lineRule="auto"/>
        <w:ind w:firstLine="709"/>
        <w:jc w:val="left"/>
        <w:rPr>
          <w:szCs w:val="20"/>
        </w:rPr>
      </w:pPr>
      <w:r w:rsidRPr="00B7140E">
        <w:rPr>
          <w:szCs w:val="20"/>
        </w:rPr>
        <w:t>Избирательная комиссия Ростовской области ПОСТАНОВЛЯЕТ:</w:t>
      </w:r>
    </w:p>
    <w:p w:rsidR="00B7140E" w:rsidRPr="008304B2" w:rsidRDefault="00B7140E" w:rsidP="004363AF">
      <w:pPr>
        <w:spacing w:line="276" w:lineRule="auto"/>
        <w:ind w:firstLine="709"/>
        <w:jc w:val="left"/>
        <w:rPr>
          <w:szCs w:val="20"/>
        </w:rPr>
      </w:pPr>
    </w:p>
    <w:p w:rsidR="004363AF" w:rsidRPr="004363AF" w:rsidRDefault="00B7140E" w:rsidP="004363AF">
      <w:pPr>
        <w:pStyle w:val="ab"/>
        <w:spacing w:line="360" w:lineRule="auto"/>
        <w:ind w:left="0" w:firstLine="709"/>
        <w:jc w:val="both"/>
        <w:rPr>
          <w:szCs w:val="20"/>
        </w:rPr>
      </w:pPr>
      <w:r w:rsidRPr="00B7140E">
        <w:rPr>
          <w:iCs/>
          <w:szCs w:val="20"/>
        </w:rPr>
        <w:lastRenderedPageBreak/>
        <w:t>1.</w:t>
      </w:r>
      <w:r w:rsidR="00217CCD">
        <w:rPr>
          <w:iCs/>
          <w:szCs w:val="20"/>
        </w:rPr>
        <w:t> </w:t>
      </w:r>
      <w:r w:rsidR="004363AF" w:rsidRPr="004363AF">
        <w:rPr>
          <w:szCs w:val="20"/>
        </w:rPr>
        <w:t xml:space="preserve">Сформировать </w:t>
      </w:r>
      <w:r w:rsidR="004363AF">
        <w:rPr>
          <w:szCs w:val="20"/>
        </w:rPr>
        <w:t>Т</w:t>
      </w:r>
      <w:r w:rsidR="004363AF" w:rsidRPr="004363AF">
        <w:rPr>
          <w:szCs w:val="20"/>
        </w:rPr>
        <w:t xml:space="preserve">ерриториальную избирательную комиссию </w:t>
      </w:r>
      <w:r w:rsidR="00FB415E" w:rsidRPr="00FB415E">
        <w:rPr>
          <w:szCs w:val="20"/>
        </w:rPr>
        <w:t xml:space="preserve">Тарасовского района Ростовской области </w:t>
      </w:r>
      <w:r w:rsidR="004363AF" w:rsidRPr="004363AF">
        <w:rPr>
          <w:szCs w:val="20"/>
        </w:rPr>
        <w:t xml:space="preserve">в количестве </w:t>
      </w:r>
      <w:r w:rsidR="00713579">
        <w:rPr>
          <w:szCs w:val="20"/>
        </w:rPr>
        <w:t>9</w:t>
      </w:r>
      <w:r w:rsidR="004363AF" w:rsidRPr="004363AF">
        <w:rPr>
          <w:szCs w:val="20"/>
        </w:rPr>
        <w:t xml:space="preserve"> членов с правом решающего голоса, назначив в ее состав:</w:t>
      </w:r>
    </w:p>
    <w:p w:rsidR="004363AF" w:rsidRPr="004363AF" w:rsidRDefault="004363AF" w:rsidP="004363AF">
      <w:pPr>
        <w:ind w:firstLine="709"/>
        <w:jc w:val="both"/>
        <w:rPr>
          <w:sz w:val="16"/>
          <w:szCs w:val="16"/>
        </w:rPr>
      </w:pPr>
    </w:p>
    <w:tbl>
      <w:tblPr>
        <w:tblW w:w="9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BE690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Pr="00FB415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B415E">
              <w:rPr>
                <w:rFonts w:eastAsiaTheme="minorHAnsi"/>
                <w:lang w:eastAsia="en-US"/>
              </w:rPr>
              <w:t>№</w:t>
            </w:r>
          </w:p>
          <w:p w:rsidR="00BE690E" w:rsidRPr="00FB415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FB415E">
              <w:rPr>
                <w:rFonts w:eastAsiaTheme="minorHAnsi"/>
                <w:lang w:eastAsia="en-US"/>
              </w:rPr>
              <w:t>п</w:t>
            </w:r>
            <w:proofErr w:type="gramEnd"/>
            <w:r w:rsidRPr="00FB415E">
              <w:rPr>
                <w:rFonts w:eastAsiaTheme="minorHAnsi"/>
                <w:lang w:eastAsia="en-US"/>
              </w:rPr>
              <w:t xml:space="preserve">/п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Pr="00FB415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B415E">
              <w:rPr>
                <w:rFonts w:eastAsiaTheme="minorHAnsi"/>
                <w:lang w:eastAsia="en-US"/>
              </w:rPr>
              <w:t xml:space="preserve">Фамилия, имя, отчество члена Территориальной избирательной комиссии с правом решающего голоса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Pr="00FB415E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B415E">
              <w:rPr>
                <w:rFonts w:eastAsiaTheme="minorHAns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FB415E" w:rsidRPr="00FB415E" w:rsidTr="0083647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r w:rsidRPr="00FB415E">
              <w:t>Кузнецова Наталья Александровна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pStyle w:val="ab"/>
              <w:ind w:left="-6"/>
            </w:pPr>
            <w:r w:rsidRPr="00FB415E">
              <w:t>Региональное отделение Политической партии СПРАВЕДЛИВАЯ РОССИЯ в Ростовской области</w:t>
            </w:r>
          </w:p>
        </w:tc>
      </w:tr>
      <w:tr w:rsidR="00FB415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r w:rsidRPr="00FB415E">
              <w:t>Лаврухин Александр Николаевич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</w:pPr>
            <w:r w:rsidRPr="00FB415E">
              <w:t xml:space="preserve">Предыдущий состав ТИК </w:t>
            </w:r>
          </w:p>
        </w:tc>
      </w:tr>
      <w:tr w:rsidR="00FB415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r w:rsidRPr="00FB415E">
              <w:t>Маслаков Александр Анатольевич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</w:pPr>
            <w:r w:rsidRPr="00FB415E">
              <w:rPr>
                <w:rStyle w:val="2115pt"/>
                <w:sz w:val="28"/>
                <w:szCs w:val="28"/>
              </w:rPr>
              <w:t xml:space="preserve">Ростовское областное региональное отделение политической партии </w:t>
            </w:r>
            <w:r w:rsidRPr="00FB415E">
              <w:rPr>
                <w:rStyle w:val="2115pt"/>
                <w:b/>
                <w:sz w:val="28"/>
                <w:szCs w:val="28"/>
              </w:rPr>
              <w:t>«ПАТРИОТЫ РОССИИ»</w:t>
            </w:r>
          </w:p>
        </w:tc>
      </w:tr>
      <w:tr w:rsidR="00FB415E" w:rsidRPr="00FB415E" w:rsidTr="0083647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r w:rsidRPr="00FB415E">
              <w:t>Михайличенко Ольга Николаевна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</w:pPr>
            <w:r w:rsidRPr="00FB415E">
              <w:rPr>
                <w:rStyle w:val="2115pt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FB415E">
              <w:rPr>
                <w:rStyle w:val="2115pt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FB415E" w:rsidRPr="00FB415E" w:rsidTr="0083647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roofErr w:type="spellStart"/>
            <w:r w:rsidRPr="00FB415E">
              <w:t>Рубанова</w:t>
            </w:r>
            <w:proofErr w:type="spellEnd"/>
            <w:r w:rsidRPr="00FB415E">
              <w:t xml:space="preserve"> Татьяна Юрьевна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</w:pPr>
            <w:r w:rsidRPr="00FB415E">
              <w:rPr>
                <w:rStyle w:val="2115pt"/>
                <w:sz w:val="28"/>
                <w:szCs w:val="28"/>
              </w:rPr>
              <w:t xml:space="preserve">РОСТОВСКОЕ ОБЛАСТНОЕ ОТДЕЛЕНИЕ </w:t>
            </w:r>
            <w:r w:rsidRPr="00FB415E">
              <w:rPr>
                <w:rStyle w:val="2115pt0"/>
                <w:sz w:val="28"/>
                <w:szCs w:val="28"/>
              </w:rPr>
              <w:t xml:space="preserve">Политической партии </w:t>
            </w:r>
            <w:r w:rsidRPr="00FB415E">
              <w:rPr>
                <w:rStyle w:val="2115pt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FB415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r w:rsidRPr="00FB415E">
              <w:t>Туркина Валентина Николаевна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FB415E">
            <w:pPr>
              <w:ind w:left="-6"/>
            </w:pPr>
            <w:r w:rsidRPr="00FB415E">
              <w:rPr>
                <w:rStyle w:val="2115pt"/>
                <w:sz w:val="28"/>
                <w:szCs w:val="28"/>
              </w:rPr>
              <w:t xml:space="preserve">Региональное отделение Политической партии </w:t>
            </w:r>
            <w:r w:rsidRPr="00FB415E">
              <w:rPr>
                <w:rStyle w:val="2115pt0"/>
                <w:sz w:val="28"/>
                <w:szCs w:val="28"/>
              </w:rPr>
              <w:t xml:space="preserve">«РОДНАЯ ПАРТИЯ» </w:t>
            </w:r>
            <w:r w:rsidRPr="00FB415E">
              <w:rPr>
                <w:rStyle w:val="2115pt"/>
                <w:sz w:val="28"/>
                <w:szCs w:val="28"/>
              </w:rPr>
              <w:t>Ростовской области</w:t>
            </w:r>
          </w:p>
        </w:tc>
      </w:tr>
      <w:tr w:rsidR="00FB415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r w:rsidRPr="00FB415E">
              <w:t>Фаустов Владимир Викторович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</w:pPr>
            <w:r w:rsidRPr="00FB415E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FB415E">
              <w:rPr>
                <w:rStyle w:val="2115pt"/>
                <w:b/>
                <w:sz w:val="28"/>
                <w:szCs w:val="28"/>
              </w:rPr>
              <w:t>ЛДПР</w:t>
            </w:r>
            <w:r w:rsidRPr="00FB415E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FB415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roofErr w:type="spellStart"/>
            <w:r w:rsidRPr="00FB415E">
              <w:t>Хлопонина</w:t>
            </w:r>
            <w:proofErr w:type="spellEnd"/>
            <w:r w:rsidRPr="00FB415E">
              <w:t xml:space="preserve"> Татьяна Ивановна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  <w:rPr>
                <w:u w:val="double"/>
              </w:rPr>
            </w:pPr>
            <w:r w:rsidRPr="00FB415E">
              <w:rPr>
                <w:rStyle w:val="2115pt"/>
                <w:sz w:val="28"/>
                <w:szCs w:val="28"/>
              </w:rPr>
              <w:t xml:space="preserve">Ростовское региональное отделение Всероссийской политической партии </w:t>
            </w:r>
            <w:r w:rsidRPr="00FB415E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</w:tr>
      <w:tr w:rsidR="00FB415E" w:rsidRPr="00FB415E" w:rsidTr="00BE690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roofErr w:type="spellStart"/>
            <w:r w:rsidRPr="00FB415E">
              <w:t>Шамраева</w:t>
            </w:r>
            <w:proofErr w:type="spellEnd"/>
            <w:r w:rsidRPr="00FB415E">
              <w:t xml:space="preserve"> Алена Сергеевна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E" w:rsidRPr="00FB415E" w:rsidRDefault="00FB415E" w:rsidP="009E3635">
            <w:pPr>
              <w:ind w:left="-6"/>
            </w:pPr>
            <w:r w:rsidRPr="00FB415E">
              <w:rPr>
                <w:rStyle w:val="2115pt"/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4363AF" w:rsidRPr="00FC203F" w:rsidRDefault="004363AF" w:rsidP="004363AF">
      <w:pPr>
        <w:tabs>
          <w:tab w:val="left" w:pos="709"/>
        </w:tabs>
        <w:spacing w:line="360" w:lineRule="auto"/>
        <w:ind w:right="-1"/>
        <w:jc w:val="both"/>
      </w:pPr>
    </w:p>
    <w:p w:rsidR="006E7903" w:rsidRDefault="00FC6E16" w:rsidP="004363AF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 xml:space="preserve">Направить настоящее постановление в Территориальную избирательную комиссию </w:t>
      </w:r>
      <w:r w:rsidR="00FB415E" w:rsidRPr="00FB415E">
        <w:rPr>
          <w:bCs/>
          <w:szCs w:val="20"/>
        </w:rPr>
        <w:t>Тарасовского района Ростовской области</w:t>
      </w:r>
      <w:r w:rsidR="006E7903">
        <w:t>.</w:t>
      </w:r>
    </w:p>
    <w:p w:rsidR="00FC6E16" w:rsidRPr="00FC0786" w:rsidRDefault="006E7903" w:rsidP="004363AF">
      <w:pPr>
        <w:spacing w:line="360" w:lineRule="auto"/>
        <w:ind w:firstLine="709"/>
        <w:jc w:val="both"/>
      </w:pPr>
      <w:r>
        <w:t>3.</w:t>
      </w:r>
      <w:r w:rsidR="00F70940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0501CC" w:rsidRDefault="000501CC" w:rsidP="004363AF">
      <w:pPr>
        <w:ind w:firstLine="709"/>
        <w:jc w:val="both"/>
        <w:rPr>
          <w:bCs/>
        </w:rPr>
      </w:pPr>
    </w:p>
    <w:p w:rsidR="000501CC" w:rsidRPr="00FC6E16" w:rsidRDefault="000501CC" w:rsidP="004363AF">
      <w:pPr>
        <w:ind w:firstLine="709"/>
        <w:jc w:val="both"/>
        <w:rPr>
          <w:bCs/>
        </w:rPr>
      </w:pPr>
    </w:p>
    <w:p w:rsidR="00AF3D12" w:rsidRDefault="004363AF" w:rsidP="00AD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 w:rsidR="00AF3D12">
        <w:tab/>
      </w:r>
      <w:r w:rsidR="00704896">
        <w:tab/>
      </w:r>
      <w:r w:rsidR="00AD0EBC">
        <w:tab/>
      </w:r>
      <w:r w:rsidR="00AF3D12">
        <w:t>А.В. Буров</w:t>
      </w:r>
    </w:p>
    <w:p w:rsidR="00AF3D12" w:rsidRPr="000501CC" w:rsidRDefault="00AF3D12" w:rsidP="004363AF">
      <w:pPr>
        <w:ind w:firstLine="709"/>
        <w:jc w:val="both"/>
      </w:pPr>
    </w:p>
    <w:p w:rsidR="000501CC" w:rsidRPr="000501CC" w:rsidRDefault="000501CC" w:rsidP="004363AF">
      <w:pPr>
        <w:ind w:firstLine="709"/>
        <w:jc w:val="both"/>
      </w:pPr>
    </w:p>
    <w:p w:rsidR="0034056C" w:rsidRDefault="00AF3D12" w:rsidP="00AD0EBC">
      <w:pPr>
        <w:jc w:val="both"/>
      </w:pPr>
      <w:r>
        <w:t xml:space="preserve">Секретарь </w:t>
      </w:r>
      <w:r w:rsidR="008304B2">
        <w:t>комиссии</w:t>
      </w:r>
      <w:r w:rsidR="004363AF">
        <w:tab/>
      </w:r>
      <w:r w:rsidR="004363AF">
        <w:tab/>
      </w:r>
      <w:r w:rsidR="004363AF">
        <w:tab/>
      </w:r>
      <w:r w:rsidR="004363AF">
        <w:tab/>
      </w:r>
      <w:r>
        <w:tab/>
      </w:r>
      <w:r>
        <w:tab/>
      </w:r>
      <w:r w:rsidR="00AD0EBC">
        <w:tab/>
      </w:r>
      <w:r w:rsidR="008304B2">
        <w:t>С.Н. Драгомирова</w:t>
      </w:r>
    </w:p>
    <w:sectPr w:rsidR="0034056C" w:rsidSect="00DF3BD9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A6" w:rsidRDefault="00E449A6" w:rsidP="00C23CD7">
      <w:r>
        <w:separator/>
      </w:r>
    </w:p>
  </w:endnote>
  <w:endnote w:type="continuationSeparator" w:id="0">
    <w:p w:rsidR="00E449A6" w:rsidRDefault="00E449A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A6" w:rsidRDefault="00E449A6" w:rsidP="00C23CD7">
      <w:r>
        <w:separator/>
      </w:r>
    </w:p>
  </w:footnote>
  <w:footnote w:type="continuationSeparator" w:id="0">
    <w:p w:rsidR="00E449A6" w:rsidRDefault="00E449A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E449A6" w:rsidRDefault="00E449A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F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449A6" w:rsidRDefault="00E449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E4B04"/>
    <w:rsid w:val="000F1CE8"/>
    <w:rsid w:val="00101154"/>
    <w:rsid w:val="00176EC2"/>
    <w:rsid w:val="0017778A"/>
    <w:rsid w:val="001A3375"/>
    <w:rsid w:val="001C3577"/>
    <w:rsid w:val="001C62FD"/>
    <w:rsid w:val="001F1D90"/>
    <w:rsid w:val="001F1FEF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363AF"/>
    <w:rsid w:val="00476F14"/>
    <w:rsid w:val="004A2B2F"/>
    <w:rsid w:val="004A3A82"/>
    <w:rsid w:val="004B7FC6"/>
    <w:rsid w:val="004C6DEB"/>
    <w:rsid w:val="004F44D7"/>
    <w:rsid w:val="0050559C"/>
    <w:rsid w:val="00557B0F"/>
    <w:rsid w:val="00585323"/>
    <w:rsid w:val="006317C4"/>
    <w:rsid w:val="006520F9"/>
    <w:rsid w:val="0066268F"/>
    <w:rsid w:val="00677D1B"/>
    <w:rsid w:val="006C2A94"/>
    <w:rsid w:val="006C3323"/>
    <w:rsid w:val="006D206A"/>
    <w:rsid w:val="006E7903"/>
    <w:rsid w:val="00704896"/>
    <w:rsid w:val="00713579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A1398"/>
    <w:rsid w:val="008C4899"/>
    <w:rsid w:val="008F7737"/>
    <w:rsid w:val="00901C68"/>
    <w:rsid w:val="0091445C"/>
    <w:rsid w:val="00914A49"/>
    <w:rsid w:val="00922C7E"/>
    <w:rsid w:val="009617E7"/>
    <w:rsid w:val="009743D3"/>
    <w:rsid w:val="009D4ACE"/>
    <w:rsid w:val="009E2A11"/>
    <w:rsid w:val="00A30307"/>
    <w:rsid w:val="00A31367"/>
    <w:rsid w:val="00A86133"/>
    <w:rsid w:val="00AC35DE"/>
    <w:rsid w:val="00AD0EBC"/>
    <w:rsid w:val="00AD2DC8"/>
    <w:rsid w:val="00AF3D12"/>
    <w:rsid w:val="00AF41B7"/>
    <w:rsid w:val="00B65ADD"/>
    <w:rsid w:val="00B7140E"/>
    <w:rsid w:val="00B813BC"/>
    <w:rsid w:val="00B82C6A"/>
    <w:rsid w:val="00BB7B09"/>
    <w:rsid w:val="00BE690E"/>
    <w:rsid w:val="00C23CD7"/>
    <w:rsid w:val="00C52D84"/>
    <w:rsid w:val="00C74DC5"/>
    <w:rsid w:val="00CE0C5F"/>
    <w:rsid w:val="00CE6219"/>
    <w:rsid w:val="00D25C94"/>
    <w:rsid w:val="00D34A21"/>
    <w:rsid w:val="00D735CC"/>
    <w:rsid w:val="00DB440B"/>
    <w:rsid w:val="00DD769D"/>
    <w:rsid w:val="00DE153F"/>
    <w:rsid w:val="00DF3BD9"/>
    <w:rsid w:val="00E02D8E"/>
    <w:rsid w:val="00E108A4"/>
    <w:rsid w:val="00E42F7D"/>
    <w:rsid w:val="00E449A6"/>
    <w:rsid w:val="00E67A3C"/>
    <w:rsid w:val="00E84BA5"/>
    <w:rsid w:val="00ED44F4"/>
    <w:rsid w:val="00F04194"/>
    <w:rsid w:val="00F31063"/>
    <w:rsid w:val="00F46C8A"/>
    <w:rsid w:val="00F62D94"/>
    <w:rsid w:val="00F70940"/>
    <w:rsid w:val="00F9076C"/>
    <w:rsid w:val="00FB415E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semiHidden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FB41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FB41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semiHidden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FB41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FB41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0670E-B9E7-4FAB-93B0-5F7098E4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User32</cp:lastModifiedBy>
  <cp:revision>4</cp:revision>
  <cp:lastPrinted>2020-12-14T06:08:00Z</cp:lastPrinted>
  <dcterms:created xsi:type="dcterms:W3CDTF">2020-12-09T07:16:00Z</dcterms:created>
  <dcterms:modified xsi:type="dcterms:W3CDTF">2020-12-17T12:07:00Z</dcterms:modified>
</cp:coreProperties>
</file>